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7D1B8" w14:textId="77777777"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r w:rsidRPr="00931C28">
        <w:rPr>
          <w:rFonts w:ascii="Book Antiqua" w:eastAsia="Times New Roman" w:hAnsi="Book Antiqua" w:cstheme="minorHAnsi"/>
          <w:b/>
          <w:bCs/>
          <w:szCs w:val="22"/>
          <w:lang w:bidi="ar-SA"/>
        </w:rPr>
        <w:t xml:space="preserve"> </w:t>
      </w:r>
    </w:p>
    <w:p w14:paraId="1C554FA5" w14:textId="77777777"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14:paraId="44A77AA1" w14:textId="77777777" w:rsidTr="00317F66">
        <w:trPr>
          <w:trHeight w:val="1354"/>
        </w:trPr>
        <w:tc>
          <w:tcPr>
            <w:tcW w:w="2656" w:type="dxa"/>
            <w:tcBorders>
              <w:top w:val="single" w:sz="4" w:space="0" w:color="auto"/>
              <w:bottom w:val="single" w:sz="4" w:space="0" w:color="auto"/>
            </w:tcBorders>
          </w:tcPr>
          <w:p w14:paraId="0FDD3194" w14:textId="77777777"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14:paraId="33C3BCEE"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733B8D8"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16473420" w14:textId="0DBBD65E" w:rsidR="00631E9E" w:rsidRPr="00931C28" w:rsidRDefault="00DC3DAD" w:rsidP="00631E9E">
            <w:pPr>
              <w:spacing w:after="0" w:line="240" w:lineRule="auto"/>
              <w:rPr>
                <w:rFonts w:ascii="Book Antiqua" w:eastAsia="Arial Unicode MS" w:hAnsi="Book Antiqua" w:cstheme="minorHAnsi"/>
                <w:szCs w:val="22"/>
                <w:lang w:bidi="ar-SA"/>
              </w:rPr>
            </w:pPr>
            <w:r>
              <w:rPr>
                <w:rFonts w:ascii="Book Antiqua" w:eastAsia="Times New Roman" w:hAnsi="Book Antiqua" w:cstheme="minorHAnsi"/>
                <w:szCs w:val="22"/>
                <w:lang w:val="en-GB" w:bidi="ar-SA"/>
              </w:rPr>
              <w:t>Gurugram</w:t>
            </w:r>
            <w:r w:rsidR="00631E9E" w:rsidRPr="00931C28">
              <w:rPr>
                <w:rFonts w:ascii="Book Antiqua" w:eastAsia="Times New Roman" w:hAnsi="Book Antiqua" w:cstheme="minorHAnsi"/>
                <w:szCs w:val="22"/>
                <w:lang w:val="en-GB" w:bidi="ar-SA"/>
              </w:rPr>
              <w:t xml:space="preserve"> (Haryana) - 122001</w:t>
            </w:r>
          </w:p>
        </w:tc>
      </w:tr>
      <w:tr w:rsidR="00631E9E" w:rsidRPr="00931C28" w14:paraId="1C33DCB3" w14:textId="77777777" w:rsidTr="008D4641">
        <w:trPr>
          <w:trHeight w:val="944"/>
        </w:trPr>
        <w:tc>
          <w:tcPr>
            <w:tcW w:w="2656" w:type="dxa"/>
            <w:tcBorders>
              <w:top w:val="single" w:sz="4" w:space="0" w:color="auto"/>
              <w:bottom w:val="single" w:sz="4" w:space="0" w:color="auto"/>
            </w:tcBorders>
          </w:tcPr>
          <w:p w14:paraId="68184582"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14:paraId="062F6FF6" w14:textId="2DDBEBAD"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27117A">
              <w:rPr>
                <w:rFonts w:ascii="Book Antiqua" w:eastAsia="Arial Unicode MS" w:hAnsi="Book Antiqua" w:cstheme="minorHAnsi"/>
                <w:szCs w:val="22"/>
                <w:lang w:bidi="ar-SA"/>
              </w:rPr>
              <w:t>everse Auction Date : xx/</w:t>
            </w:r>
            <w:proofErr w:type="spellStart"/>
            <w:r w:rsidR="0027117A">
              <w:rPr>
                <w:rFonts w:ascii="Book Antiqua" w:eastAsia="Arial Unicode MS" w:hAnsi="Book Antiqua" w:cstheme="minorHAnsi"/>
                <w:szCs w:val="22"/>
                <w:lang w:bidi="ar-SA"/>
              </w:rPr>
              <w:t>yy</w:t>
            </w:r>
            <w:proofErr w:type="spellEnd"/>
            <w:r w:rsidR="0027117A">
              <w:rPr>
                <w:rFonts w:ascii="Book Antiqua" w:eastAsia="Arial Unicode MS" w:hAnsi="Book Antiqua" w:cstheme="minorHAnsi"/>
                <w:szCs w:val="22"/>
                <w:lang w:bidi="ar-SA"/>
              </w:rPr>
              <w:t>/202</w:t>
            </w:r>
            <w:r w:rsidR="007F5D2B">
              <w:rPr>
                <w:rFonts w:ascii="Book Antiqua" w:eastAsia="Arial Unicode MS" w:hAnsi="Book Antiqua" w:cstheme="minorHAnsi"/>
                <w:szCs w:val="22"/>
                <w:lang w:bidi="ar-SA"/>
              </w:rPr>
              <w:t>2</w:t>
            </w:r>
          </w:p>
          <w:p w14:paraId="64E6DAC6" w14:textId="77777777"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Hrs (IST)   </w:t>
            </w:r>
          </w:p>
          <w:p w14:paraId="0763D6CB"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14:paraId="5ED47FE5" w14:textId="77777777" w:rsidTr="00317F66">
        <w:trPr>
          <w:trHeight w:val="1664"/>
        </w:trPr>
        <w:tc>
          <w:tcPr>
            <w:tcW w:w="2656" w:type="dxa"/>
            <w:tcBorders>
              <w:top w:val="single" w:sz="4" w:space="0" w:color="auto"/>
              <w:bottom w:val="single" w:sz="4" w:space="0" w:color="auto"/>
            </w:tcBorders>
          </w:tcPr>
          <w:p w14:paraId="0CA6864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14:paraId="6B7A6E64"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14:paraId="52E9E44B"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14:paraId="71E7F5B9"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14:paraId="6ACAAA4C" w14:textId="77777777"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Pr="00931C28">
              <w:rPr>
                <w:rFonts w:ascii="Book Antiqua" w:eastAsia="Times New Roman" w:hAnsi="Book Antiqua" w:cstheme="minorHAnsi"/>
                <w:b/>
                <w:color w:val="000000"/>
                <w:szCs w:val="22"/>
                <w:lang w:bidi="ar-SA"/>
              </w:rPr>
              <w:t>Ms. Rimi Ghosh - 09650044156</w:t>
            </w:r>
          </w:p>
          <w:p w14:paraId="7BF41B9E" w14:textId="77777777"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14:paraId="2591FF69" w14:textId="77777777" w:rsidTr="00317F66">
        <w:trPr>
          <w:trHeight w:val="1705"/>
        </w:trPr>
        <w:tc>
          <w:tcPr>
            <w:tcW w:w="2656" w:type="dxa"/>
            <w:tcBorders>
              <w:top w:val="single" w:sz="4" w:space="0" w:color="auto"/>
            </w:tcBorders>
          </w:tcPr>
          <w:p w14:paraId="193B6C01" w14:textId="77777777"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14:paraId="17AB26D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14:paraId="1BFE2D6C"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14:paraId="012152DE"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674BED3"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77C99CF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0C98705A"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14:paraId="4F1AE976"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567B399E"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14:paraId="505E55DD"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14:paraId="4E10D59A"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76DF585F"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14:paraId="714E3623"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607FBFD8" w14:textId="77777777"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14:paraId="1FEFA74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47F1E2AE"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14:paraId="7B9908F6" w14:textId="77777777" w:rsidTr="00317F66">
        <w:trPr>
          <w:trHeight w:val="856"/>
        </w:trPr>
        <w:tc>
          <w:tcPr>
            <w:tcW w:w="2656" w:type="dxa"/>
            <w:tcBorders>
              <w:top w:val="single" w:sz="4" w:space="0" w:color="auto"/>
            </w:tcBorders>
          </w:tcPr>
          <w:p w14:paraId="6D001C95" w14:textId="77777777"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14:paraId="38557E3C" w14:textId="77777777"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14:paraId="42D8923F"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14:paraId="096F5B8C" w14:textId="77777777"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14:paraId="1017C97A"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14:paraId="04CF15AB" w14:textId="77777777" w:rsidTr="00317F66">
        <w:trPr>
          <w:trHeight w:val="1855"/>
        </w:trPr>
        <w:tc>
          <w:tcPr>
            <w:tcW w:w="2656" w:type="dxa"/>
            <w:tcBorders>
              <w:top w:val="single" w:sz="4" w:space="0" w:color="auto"/>
            </w:tcBorders>
          </w:tcPr>
          <w:p w14:paraId="38F9B5AF" w14:textId="77777777" w:rsidR="00631E9E" w:rsidRPr="00931C28" w:rsidRDefault="00631E9E" w:rsidP="00631E9E">
            <w:pPr>
              <w:spacing w:after="0" w:line="240" w:lineRule="auto"/>
              <w:jc w:val="center"/>
              <w:rPr>
                <w:rFonts w:ascii="Book Antiqua" w:eastAsia="Arial Unicode MS" w:hAnsi="Book Antiqua" w:cstheme="minorHAnsi"/>
                <w:szCs w:val="22"/>
                <w:lang w:bidi="ar-SA"/>
              </w:rPr>
            </w:pPr>
          </w:p>
          <w:p w14:paraId="5EBBDF34"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14:paraId="686EA58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7D2265A"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14:paraId="54164ED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6DC845F" w14:textId="77777777"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14:paraId="177EFCFE" w14:textId="77777777" w:rsidR="00631E9E" w:rsidRDefault="00631E9E" w:rsidP="00631E9E">
      <w:pPr>
        <w:spacing w:after="0" w:line="240" w:lineRule="auto"/>
        <w:ind w:left="360"/>
        <w:jc w:val="center"/>
        <w:rPr>
          <w:rFonts w:ascii="Book Antiqua" w:eastAsia="Times New Roman" w:hAnsi="Book Antiqua" w:cstheme="minorHAnsi"/>
          <w:szCs w:val="22"/>
          <w:u w:val="single"/>
          <w:lang w:bidi="ar-SA"/>
        </w:rPr>
      </w:pPr>
    </w:p>
    <w:p w14:paraId="7DBC54C4" w14:textId="77777777" w:rsidR="004B04A3" w:rsidRDefault="004B04A3" w:rsidP="00631E9E">
      <w:pPr>
        <w:spacing w:after="0" w:line="240" w:lineRule="auto"/>
        <w:ind w:left="360"/>
        <w:jc w:val="center"/>
        <w:rPr>
          <w:rFonts w:ascii="Book Antiqua" w:eastAsia="Times New Roman" w:hAnsi="Book Antiqua" w:cstheme="minorHAnsi"/>
          <w:szCs w:val="22"/>
          <w:u w:val="single"/>
          <w:lang w:bidi="ar-SA"/>
        </w:rPr>
      </w:pPr>
    </w:p>
    <w:p w14:paraId="3D0CE1C2" w14:textId="77777777" w:rsidR="004B04A3" w:rsidRPr="00931C28" w:rsidRDefault="004B04A3" w:rsidP="00631E9E">
      <w:pPr>
        <w:spacing w:after="0" w:line="240" w:lineRule="auto"/>
        <w:ind w:left="360"/>
        <w:jc w:val="center"/>
        <w:rPr>
          <w:rFonts w:ascii="Book Antiqua" w:eastAsia="Times New Roman" w:hAnsi="Book Antiqua" w:cstheme="minorHAnsi"/>
          <w:szCs w:val="22"/>
          <w:u w:val="single"/>
          <w:lang w:bidi="ar-SA"/>
        </w:rPr>
      </w:pPr>
    </w:p>
    <w:p w14:paraId="0D867211" w14:textId="7B79129B"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t>Business Rules for e-Reverse Auction</w:t>
      </w:r>
    </w:p>
    <w:p w14:paraId="79D29CB0" w14:textId="77777777"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14:paraId="1FD1FF38" w14:textId="71C37C4A" w:rsidR="005C1719" w:rsidRPr="0027117A" w:rsidRDefault="005C1719" w:rsidP="0027117A">
      <w:pPr>
        <w:tabs>
          <w:tab w:val="left" w:pos="1037"/>
        </w:tabs>
        <w:jc w:val="both"/>
        <w:rPr>
          <w:rFonts w:ascii="Book Antiqua" w:hAnsi="Book Antiqua"/>
          <w:b/>
          <w:lang w:val="en-GB"/>
        </w:rPr>
      </w:pPr>
      <w:r w:rsidRPr="00931C28">
        <w:rPr>
          <w:rFonts w:ascii="Book Antiqua" w:eastAsia="Times New Roman" w:hAnsi="Book Antiqua" w:cstheme="minorHAnsi"/>
          <w:color w:val="000000"/>
          <w:sz w:val="24"/>
          <w:szCs w:val="24"/>
          <w:lang w:bidi="ar-SA"/>
        </w:rPr>
        <w:lastRenderedPageBreak/>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67566F" w:rsidRPr="007F5D2B">
        <w:rPr>
          <w:rFonts w:ascii="Book Antiqua" w:eastAsia="Times New Roman" w:hAnsi="Book Antiqua" w:cs="Times New Roman"/>
          <w:b/>
          <w:bCs/>
          <w:sz w:val="24"/>
          <w:szCs w:val="24"/>
          <w:lang w:eastAsia="en-IN"/>
        </w:rPr>
        <w:t>400kV Transformer Package TR05 for 4X 500MVA 400/220/33kV 3-phase Transformers associated with Bulk Procurement of 765kV &amp; 400kV Class Transformers of various capacities- LOT 2</w:t>
      </w:r>
      <w:r w:rsidR="001204A7">
        <w:rPr>
          <w:rFonts w:ascii="Book Antiqua" w:eastAsia="Times New Roman" w:hAnsi="Book Antiqua" w:cs="Times New Roman"/>
          <w:b/>
          <w:bCs/>
          <w:sz w:val="24"/>
          <w:szCs w:val="24"/>
          <w:lang w:eastAsia="en-IN"/>
        </w:rPr>
        <w:t xml:space="preserve">. </w:t>
      </w:r>
    </w:p>
    <w:p w14:paraId="5638B92C" w14:textId="07A9E85C"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27117A">
        <w:rPr>
          <w:rFonts w:ascii="Book Antiqua" w:eastAsia="Times New Roman" w:hAnsi="Book Antiqua" w:cstheme="minorHAnsi"/>
          <w:b/>
          <w:bCs/>
          <w:color w:val="000000"/>
          <w:sz w:val="24"/>
          <w:szCs w:val="24"/>
          <w:lang w:bidi="ar-SA"/>
        </w:rPr>
        <w:t>-2</w:t>
      </w:r>
      <w:r w:rsidR="00773ED9">
        <w:rPr>
          <w:rFonts w:ascii="Book Antiqua" w:eastAsia="Times New Roman" w:hAnsi="Book Antiqua" w:cstheme="minorHAnsi"/>
          <w:b/>
          <w:bCs/>
          <w:color w:val="000000"/>
          <w:sz w:val="24"/>
          <w:szCs w:val="24"/>
          <w:lang w:bidi="ar-SA"/>
        </w:rPr>
        <w:t>5</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14:paraId="59249ECE"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6CED2C29" w14:textId="77777777"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14:paraId="61C40D3D"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93CD02D" w14:textId="77777777"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14:paraId="6D0B2137"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5F063723" w14:textId="77777777" w:rsidR="006C7919" w:rsidRDefault="005C1719" w:rsidP="006C7919">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will </w:t>
      </w:r>
      <w:r w:rsidRPr="006C7919">
        <w:rPr>
          <w:rFonts w:ascii="Book Antiqua" w:eastAsia="Times New Roman" w:hAnsi="Book Antiqua" w:cstheme="minorHAnsi"/>
          <w:color w:val="000000"/>
          <w:sz w:val="24"/>
          <w:szCs w:val="24"/>
          <w:lang w:bidi="ar-SA"/>
        </w:rPr>
        <w:t>provide</w:t>
      </w:r>
      <w:r w:rsidRPr="006C7919">
        <w:rPr>
          <w:rFonts w:ascii="Book Antiqua" w:eastAsia="Times New Roman" w:hAnsi="Book Antiqua" w:cstheme="minorHAnsi"/>
          <w:sz w:val="24"/>
          <w:szCs w:val="24"/>
          <w:lang w:bidi="ar-SA"/>
        </w:rPr>
        <w:t xml:space="preserve"> the template calculation sheet (Excel Sheet) </w:t>
      </w:r>
      <w:proofErr w:type="spellStart"/>
      <w:r w:rsidR="0020014F" w:rsidRPr="006C7919">
        <w:rPr>
          <w:rFonts w:ascii="Book Antiqua" w:eastAsia="Times New Roman" w:hAnsi="Book Antiqua" w:cstheme="minorHAnsi"/>
          <w:b/>
          <w:bCs/>
          <w:sz w:val="24"/>
          <w:szCs w:val="24"/>
          <w:lang w:bidi="ar-SA"/>
        </w:rPr>
        <w:t>alongwith</w:t>
      </w:r>
      <w:proofErr w:type="spellEnd"/>
      <w:r w:rsidR="0020014F" w:rsidRPr="006C7919">
        <w:rPr>
          <w:rFonts w:ascii="Book Antiqua" w:eastAsia="Times New Roman" w:hAnsi="Book Antiqua" w:cstheme="minorHAnsi"/>
          <w:b/>
          <w:bCs/>
          <w:sz w:val="24"/>
          <w:szCs w:val="24"/>
          <w:lang w:bidi="ar-SA"/>
        </w:rPr>
        <w:t xml:space="preserve"> e-Reverse Auction Notice</w:t>
      </w:r>
      <w:r w:rsidR="0020014F" w:rsidRPr="006C7919">
        <w:rPr>
          <w:rFonts w:ascii="Book Antiqua" w:eastAsia="Times New Roman" w:hAnsi="Book Antiqua" w:cstheme="minorHAnsi"/>
          <w:sz w:val="24"/>
          <w:szCs w:val="24"/>
          <w:lang w:bidi="ar-SA"/>
        </w:rPr>
        <w:t xml:space="preserve"> </w:t>
      </w:r>
      <w:r w:rsidRPr="006C7919">
        <w:rPr>
          <w:rFonts w:ascii="Book Antiqua" w:eastAsia="Times New Roman" w:hAnsi="Book Antiqua" w:cstheme="minorHAnsi"/>
          <w:sz w:val="24"/>
          <w:szCs w:val="24"/>
          <w:lang w:bidi="ar-SA"/>
        </w:rPr>
        <w:t xml:space="preserve">which will help bidders to arrive at “Total Cost to </w:t>
      </w: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6C7919">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6C7919">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6C7919">
        <w:rPr>
          <w:rFonts w:ascii="Book Antiqua" w:eastAsia="Times New Roman" w:hAnsi="Book Antiqua" w:cstheme="minorHAnsi"/>
          <w:b/>
          <w:bCs/>
          <w:sz w:val="24"/>
          <w:szCs w:val="24"/>
          <w:lang w:bidi="ar-SA"/>
        </w:rPr>
        <w:t>, if any</w:t>
      </w:r>
      <w:r w:rsidRPr="006C7919">
        <w:rPr>
          <w:rFonts w:ascii="Book Antiqua" w:eastAsia="Times New Roman" w:hAnsi="Book Antiqua" w:cstheme="minorHAnsi"/>
          <w:sz w:val="24"/>
          <w:szCs w:val="24"/>
          <w:lang w:bidi="ar-SA"/>
        </w:rPr>
        <w:t xml:space="preserve">.  </w:t>
      </w:r>
      <w:r w:rsidR="00EB21D4" w:rsidRPr="006C7919">
        <w:rPr>
          <w:rFonts w:ascii="Book Antiqua" w:eastAsia="Times New Roman" w:hAnsi="Book Antiqua" w:cstheme="minorHAnsi"/>
          <w:b/>
          <w:bCs/>
          <w:sz w:val="24"/>
          <w:szCs w:val="24"/>
          <w:lang w:bidi="ar-SA"/>
        </w:rPr>
        <w:t xml:space="preserve">Bidders are advised to study </w:t>
      </w:r>
      <w:r w:rsidR="00EB21D4" w:rsidRPr="006C7919">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6C7919">
        <w:rPr>
          <w:rFonts w:ascii="Book Antiqua" w:eastAsia="Times New Roman" w:hAnsi="Book Antiqua" w:cstheme="minorHAnsi"/>
          <w:b/>
          <w:bCs/>
          <w:sz w:val="24"/>
          <w:szCs w:val="24"/>
          <w:lang w:bidi="ar-SA"/>
        </w:rPr>
        <w:t xml:space="preserve">ASP </w:t>
      </w:r>
      <w:r w:rsidR="00EB21D4" w:rsidRPr="006C7919">
        <w:rPr>
          <w:rFonts w:ascii="Book Antiqua" w:eastAsia="Times New Roman" w:hAnsi="Book Antiqua" w:cstheme="minorHAnsi"/>
          <w:b/>
          <w:bCs/>
          <w:sz w:val="24"/>
          <w:szCs w:val="24"/>
          <w:lang w:bidi="ar-SA"/>
        </w:rPr>
        <w:t>about discrepancies in the template before start of the e-RA event</w:t>
      </w:r>
      <w:r w:rsidR="00EB21D4" w:rsidRPr="006C7919">
        <w:rPr>
          <w:rFonts w:ascii="Book Antiqua" w:eastAsia="Times New Roman" w:hAnsi="Book Antiqua" w:cstheme="minorHAnsi"/>
          <w:sz w:val="24"/>
          <w:szCs w:val="24"/>
          <w:lang w:bidi="ar-SA"/>
        </w:rPr>
        <w:t>.</w:t>
      </w:r>
    </w:p>
    <w:p w14:paraId="0C7E12CF" w14:textId="77777777" w:rsidR="005C1719" w:rsidRPr="006C7919" w:rsidRDefault="005C1719" w:rsidP="006C7919">
      <w:pPr>
        <w:spacing w:after="0" w:line="240" w:lineRule="auto"/>
        <w:jc w:val="both"/>
        <w:rPr>
          <w:rFonts w:ascii="Book Antiqua" w:eastAsia="Times New Roman" w:hAnsi="Book Antiqua" w:cstheme="minorHAnsi"/>
          <w:sz w:val="24"/>
          <w:szCs w:val="24"/>
          <w:lang w:bidi="ar-SA"/>
        </w:rPr>
      </w:pPr>
      <w:r w:rsidRPr="006C7919">
        <w:rPr>
          <w:rFonts w:ascii="Book Antiqua" w:eastAsia="Times New Roman" w:hAnsi="Book Antiqua" w:cstheme="minorHAnsi"/>
          <w:sz w:val="24"/>
          <w:szCs w:val="24"/>
          <w:lang w:bidi="ar-SA"/>
        </w:rPr>
        <w:t xml:space="preserve"> </w:t>
      </w:r>
    </w:p>
    <w:p w14:paraId="5BA4418D" w14:textId="77777777"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14:paraId="47739A7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8F96B5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14:paraId="5397FDF0"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8F5BA68" w14:textId="77777777"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14:paraId="55FCCF91" w14:textId="77777777"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14:paraId="5EB3D8D2" w14:textId="77777777"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3491E6C0"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C4E3442" w14:textId="77777777"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F37A005" w14:textId="77777777"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5402A3B3" w14:textId="77777777"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14:paraId="044EF99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4CA27D0" w14:textId="77777777"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A6650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229F9BE"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1F5EA1F3"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C77BC67"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CIF/Ex-</w:t>
      </w:r>
      <w:r w:rsidR="00166EF2" w:rsidRPr="00166EF2">
        <w:rPr>
          <w:rFonts w:ascii="Book Antiqua" w:eastAsia="Times New Roman" w:hAnsi="Book Antiqua" w:cstheme="minorHAnsi"/>
          <w:b/>
          <w:sz w:val="24"/>
          <w:szCs w:val="24"/>
          <w:lang w:bidi="ar-SA"/>
        </w:rPr>
        <w:lastRenderedPageBreak/>
        <w:t xml:space="preserve">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14:paraId="68836C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14:paraId="14EEBC9E"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25C6B0D9"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27B383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5C2794F4"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58A36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14:paraId="5262282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1AAA5A6C" w14:textId="77777777"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14:paraId="145BB24F" w14:textId="77777777" w:rsidR="00DC59A0" w:rsidRPr="00DC59A0" w:rsidRDefault="00DC59A0" w:rsidP="00DC59A0">
      <w:pPr>
        <w:spacing w:after="0" w:line="240" w:lineRule="auto"/>
        <w:ind w:left="1080"/>
        <w:jc w:val="both"/>
        <w:rPr>
          <w:rFonts w:ascii="Book Antiqua" w:hAnsi="Book Antiqua" w:cstheme="minorHAnsi"/>
          <w:b/>
          <w:bCs/>
        </w:rPr>
      </w:pPr>
    </w:p>
    <w:p w14:paraId="1CD448B5" w14:textId="77777777"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14:paraId="16F61096" w14:textId="77777777"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78E7133F" w14:textId="77777777"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14:paraId="53DA4009" w14:textId="77777777" w:rsidR="00DC59A0" w:rsidRPr="00DC59A0" w:rsidRDefault="00DC59A0" w:rsidP="00DC59A0">
      <w:pPr>
        <w:spacing w:after="0" w:line="240" w:lineRule="auto"/>
        <w:ind w:left="1080"/>
        <w:jc w:val="both"/>
        <w:rPr>
          <w:rFonts w:ascii="Book Antiqua" w:hAnsi="Book Antiqua" w:cstheme="minorHAnsi"/>
          <w:b/>
          <w:bCs/>
          <w:i/>
          <w:iCs/>
        </w:rPr>
      </w:pPr>
    </w:p>
    <w:p w14:paraId="76D785B0" w14:textId="77777777"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14:paraId="4530AAC5" w14:textId="77777777"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7142EE4" w14:textId="77777777"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14:paraId="5C57CD2C" w14:textId="77777777"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14:paraId="2F670400" w14:textId="77777777"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14:paraId="1E1146E0" w14:textId="77777777"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14:paraId="17D8AECF" w14:textId="77777777"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14:paraId="6EB6EDD9"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ACF95F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08B81EFD" w14:textId="77777777"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A897AB2"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734CDA4" w14:textId="77777777"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14:paraId="2FC1D14A"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14:paraId="3986CD0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373D0B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14:paraId="0D1AFA83"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F093AFF"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14:paraId="0029267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5B4CD23"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42E9CDF"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B44E11E"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14:paraId="2C7D080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3A9BCF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1C4754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8D3FB2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14:paraId="575824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B7C0D1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110F5B71"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866D2BE" w14:textId="43DD4D3C" w:rsidR="00631E9E" w:rsidRPr="001204A7" w:rsidRDefault="005C1719" w:rsidP="00C425A0">
      <w:pPr>
        <w:numPr>
          <w:ilvl w:val="0"/>
          <w:numId w:val="2"/>
        </w:numPr>
        <w:tabs>
          <w:tab w:val="num" w:pos="630"/>
        </w:tabs>
        <w:spacing w:after="0" w:line="240" w:lineRule="auto"/>
        <w:ind w:left="720" w:hanging="630"/>
        <w:jc w:val="both"/>
        <w:rPr>
          <w:rFonts w:ascii="Book Antiqua" w:hAnsi="Book Antiqua" w:cstheme="minorHAnsi"/>
        </w:rPr>
      </w:pPr>
      <w:r w:rsidRPr="001204A7">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sectPr w:rsidR="00631E9E" w:rsidRPr="001204A7" w:rsidSect="00C66B2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8EADA" w14:textId="77777777" w:rsidR="00C302FF" w:rsidRDefault="00C302FF" w:rsidP="005C1719">
      <w:pPr>
        <w:spacing w:after="0" w:line="240" w:lineRule="auto"/>
      </w:pPr>
      <w:r>
        <w:separator/>
      </w:r>
    </w:p>
  </w:endnote>
  <w:endnote w:type="continuationSeparator" w:id="0">
    <w:p w14:paraId="6C4346AE" w14:textId="77777777" w:rsidR="00C302FF" w:rsidRDefault="00C302F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9F7F6" w14:textId="77777777" w:rsidR="00835538" w:rsidRDefault="008355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5EAFB" w14:textId="32F58EE5" w:rsidR="0064498C" w:rsidRPr="0064498C" w:rsidRDefault="0069070B"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67566F">
      <w:rPr>
        <w:rFonts w:ascii="Book Antiqua" w:eastAsia="MS Mincho" w:hAnsi="Book Antiqua" w:cs="Times New Roman"/>
        <w:b/>
        <w:bCs/>
        <w:i/>
        <w:iCs/>
        <w:noProof/>
        <w:sz w:val="24"/>
        <w:szCs w:val="24"/>
        <w:lang w:bidi="ar-SA"/>
      </w:rPr>
      <w:t>2</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67566F">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DD45C2C"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F4B0F" w14:textId="77777777" w:rsidR="00835538" w:rsidRDefault="008355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A5DC1" w14:textId="77777777" w:rsidR="00C302FF" w:rsidRDefault="00C302FF" w:rsidP="005C1719">
      <w:pPr>
        <w:spacing w:after="0" w:line="240" w:lineRule="auto"/>
      </w:pPr>
      <w:r>
        <w:separator/>
      </w:r>
    </w:p>
  </w:footnote>
  <w:footnote w:type="continuationSeparator" w:id="0">
    <w:p w14:paraId="2A71C8CB" w14:textId="77777777" w:rsidR="00C302FF" w:rsidRDefault="00C302F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192BA" w14:textId="77777777" w:rsidR="00835538" w:rsidRDefault="008355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5824C" w14:textId="1A9FB1EA" w:rsidR="00F23E98" w:rsidRPr="009619FF" w:rsidRDefault="00F23E98" w:rsidP="00F23E98">
    <w:pPr>
      <w:pStyle w:val="Header"/>
      <w:jc w:val="right"/>
      <w:rPr>
        <w:rFonts w:ascii="Book Antiqua" w:hAnsi="Book Antiqua"/>
        <w:b/>
        <w:bCs/>
        <w:lang w:val="en-IN"/>
      </w:rPr>
    </w:pPr>
    <w:r w:rsidRPr="00F23E98">
      <w:rPr>
        <w:rFonts w:ascii="Book Antiqua" w:hAnsi="Book Antiqua"/>
        <w:b/>
        <w:bCs/>
        <w:lang w:val="en-IN"/>
      </w:rPr>
      <w:t>Annexure-</w:t>
    </w:r>
    <w:r w:rsidR="0069070B">
      <w:rPr>
        <w:rFonts w:ascii="Book Antiqua" w:hAnsi="Book Antiqua"/>
        <w:b/>
        <w:bCs/>
        <w:lang w:val="en-IN"/>
      </w:rPr>
      <w:t>C</w:t>
    </w:r>
    <w:r w:rsidRPr="00F23E98">
      <w:rPr>
        <w:rFonts w:ascii="Book Antiqua" w:hAnsi="Book Antiqua"/>
        <w:b/>
        <w:bCs/>
        <w:lang w:val="en-IN"/>
      </w:rPr>
      <w:t xml:space="preserve"> (BDS)</w:t>
    </w:r>
  </w:p>
  <w:p w14:paraId="52A46610" w14:textId="77777777" w:rsidR="00F23E98" w:rsidRDefault="00F23E98" w:rsidP="00F23E98">
    <w:pPr>
      <w:tabs>
        <w:tab w:val="left" w:pos="1037"/>
      </w:tabs>
      <w:jc w:val="both"/>
      <w:rPr>
        <w:rFonts w:ascii="Book Antiqua" w:hAnsi="Book Antiqua"/>
        <w:b/>
      </w:rPr>
    </w:pPr>
  </w:p>
  <w:p w14:paraId="13234689" w14:textId="3CB94992" w:rsidR="005C1719" w:rsidRPr="00F23E98" w:rsidRDefault="007F5D2B" w:rsidP="00F23E98">
    <w:pPr>
      <w:tabs>
        <w:tab w:val="left" w:pos="1037"/>
      </w:tabs>
      <w:jc w:val="both"/>
      <w:rPr>
        <w:rFonts w:ascii="Book Antiqua" w:hAnsi="Book Antiqua"/>
        <w:b/>
        <w:lang w:val="en-IN"/>
      </w:rPr>
    </w:pPr>
    <w:r w:rsidRPr="007F5D2B">
      <w:rPr>
        <w:rFonts w:ascii="Book Antiqua" w:eastAsia="Times New Roman" w:hAnsi="Book Antiqua" w:cs="Times New Roman"/>
        <w:b/>
        <w:bCs/>
        <w:sz w:val="24"/>
        <w:szCs w:val="24"/>
        <w:lang w:eastAsia="en-IN"/>
      </w:rPr>
      <w:t>400kV Transformer Package TR05 for 4X 500MVA 400/220/33kV 3-phase Transformers associated with Bulk Procurement of 765kV &amp; 400kV Class Transformers of various capacities- LOT 2</w:t>
    </w:r>
    <w:r w:rsidR="00BA1820">
      <w:rPr>
        <w:rFonts w:ascii="Book Antiqua" w:eastAsia="Times New Roman" w:hAnsi="Book Antiqua" w:cs="Times New Roman"/>
        <w:b/>
        <w:bCs/>
        <w:sz w:val="24"/>
        <w:szCs w:val="24"/>
        <w:lang w:eastAsia="en-IN"/>
      </w:rPr>
      <w:t>; Spec. No.</w:t>
    </w:r>
    <w:r w:rsidR="00BA1820">
      <w:rPr>
        <w:rFonts w:ascii="Book Antiqua" w:eastAsia="Times New Roman" w:hAnsi="Book Antiqua" w:cs="Times New Roman"/>
        <w:b/>
        <w:bCs/>
        <w:sz w:val="24"/>
        <w:szCs w:val="24"/>
        <w:lang w:eastAsia="en-IN"/>
      </w:rPr>
      <w:t xml:space="preserve">: </w:t>
    </w:r>
    <w:r w:rsidRPr="007F5D2B">
      <w:rPr>
        <w:rFonts w:ascii="Book Antiqua" w:hAnsi="Book Antiqua"/>
        <w:bCs/>
      </w:rPr>
      <w:t>50020020</w:t>
    </w:r>
    <w:r w:rsidR="00835538">
      <w:rPr>
        <w:rFonts w:ascii="Book Antiqua" w:hAnsi="Book Antiqua"/>
        <w:bCs/>
      </w:rPr>
      <w:t>70</w:t>
    </w:r>
    <w:bookmarkStart w:id="0" w:name="_GoBack"/>
    <w:bookmarkEnd w:id="0"/>
    <w:r w:rsidRPr="007F5D2B">
      <w:rPr>
        <w:rFonts w:ascii="Book Antiqua" w:hAnsi="Book Antiqua"/>
        <w:bCs/>
      </w:rPr>
      <w:t>/TRANSFORMER/DOM/A06-CC CS -7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5B6A5" w14:textId="77777777" w:rsidR="00835538" w:rsidRDefault="00835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204A7"/>
    <w:rsid w:val="00166EF2"/>
    <w:rsid w:val="00194FCE"/>
    <w:rsid w:val="001969D3"/>
    <w:rsid w:val="0020014F"/>
    <w:rsid w:val="00200D16"/>
    <w:rsid w:val="002052F6"/>
    <w:rsid w:val="002124A1"/>
    <w:rsid w:val="0021722C"/>
    <w:rsid w:val="00243150"/>
    <w:rsid w:val="00245559"/>
    <w:rsid w:val="0025421C"/>
    <w:rsid w:val="00270591"/>
    <w:rsid w:val="0027117A"/>
    <w:rsid w:val="002A11C7"/>
    <w:rsid w:val="002A7570"/>
    <w:rsid w:val="002D3655"/>
    <w:rsid w:val="00314A2B"/>
    <w:rsid w:val="00332F29"/>
    <w:rsid w:val="003838B7"/>
    <w:rsid w:val="003A2E55"/>
    <w:rsid w:val="003B0C26"/>
    <w:rsid w:val="003E20D1"/>
    <w:rsid w:val="003E6A53"/>
    <w:rsid w:val="0042543B"/>
    <w:rsid w:val="00427E72"/>
    <w:rsid w:val="00492BC8"/>
    <w:rsid w:val="00495CA5"/>
    <w:rsid w:val="004B04A3"/>
    <w:rsid w:val="004D3506"/>
    <w:rsid w:val="005576BF"/>
    <w:rsid w:val="005C1719"/>
    <w:rsid w:val="005C3E38"/>
    <w:rsid w:val="00631E9E"/>
    <w:rsid w:val="0064498C"/>
    <w:rsid w:val="00652CF2"/>
    <w:rsid w:val="006560F6"/>
    <w:rsid w:val="0067566F"/>
    <w:rsid w:val="0069070B"/>
    <w:rsid w:val="006A1912"/>
    <w:rsid w:val="006B3659"/>
    <w:rsid w:val="006C7919"/>
    <w:rsid w:val="006D6691"/>
    <w:rsid w:val="006F0463"/>
    <w:rsid w:val="00773ED9"/>
    <w:rsid w:val="00774FFF"/>
    <w:rsid w:val="00796A77"/>
    <w:rsid w:val="007C4692"/>
    <w:rsid w:val="007D19F1"/>
    <w:rsid w:val="007F2CBC"/>
    <w:rsid w:val="007F5D2B"/>
    <w:rsid w:val="00835538"/>
    <w:rsid w:val="00842D33"/>
    <w:rsid w:val="00854199"/>
    <w:rsid w:val="00886D44"/>
    <w:rsid w:val="008A128F"/>
    <w:rsid w:val="008D4641"/>
    <w:rsid w:val="008F167B"/>
    <w:rsid w:val="008F63B0"/>
    <w:rsid w:val="00931C28"/>
    <w:rsid w:val="009619FF"/>
    <w:rsid w:val="009C269A"/>
    <w:rsid w:val="009E0ADB"/>
    <w:rsid w:val="00A04E8A"/>
    <w:rsid w:val="00A07684"/>
    <w:rsid w:val="00A132C7"/>
    <w:rsid w:val="00A634CD"/>
    <w:rsid w:val="00A7189E"/>
    <w:rsid w:val="00AB36D1"/>
    <w:rsid w:val="00B5290C"/>
    <w:rsid w:val="00B5578A"/>
    <w:rsid w:val="00B67D16"/>
    <w:rsid w:val="00B72587"/>
    <w:rsid w:val="00B77C01"/>
    <w:rsid w:val="00BA1820"/>
    <w:rsid w:val="00BB7D4E"/>
    <w:rsid w:val="00BD5D4C"/>
    <w:rsid w:val="00C2314E"/>
    <w:rsid w:val="00C302FF"/>
    <w:rsid w:val="00C425A0"/>
    <w:rsid w:val="00C57394"/>
    <w:rsid w:val="00C66B2C"/>
    <w:rsid w:val="00CB125F"/>
    <w:rsid w:val="00CB2BBB"/>
    <w:rsid w:val="00CC54E9"/>
    <w:rsid w:val="00CD65AF"/>
    <w:rsid w:val="00D260E0"/>
    <w:rsid w:val="00D76355"/>
    <w:rsid w:val="00D86546"/>
    <w:rsid w:val="00DC3DAD"/>
    <w:rsid w:val="00DC59A0"/>
    <w:rsid w:val="00DC7298"/>
    <w:rsid w:val="00E37890"/>
    <w:rsid w:val="00E41696"/>
    <w:rsid w:val="00E65563"/>
    <w:rsid w:val="00E905F2"/>
    <w:rsid w:val="00EB21D4"/>
    <w:rsid w:val="00EB3986"/>
    <w:rsid w:val="00EE7512"/>
    <w:rsid w:val="00F12DF2"/>
    <w:rsid w:val="00F23D5A"/>
    <w:rsid w:val="00F23E98"/>
    <w:rsid w:val="00F50E34"/>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9F0B6C"/>
  <w15:docId w15:val="{756B1324-C6CD-41F6-BEB9-830EB659B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6</Pages>
  <Words>1646</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Atul Kumar Singh {अतुल कुमार सिंह}</cp:lastModifiedBy>
  <cp:revision>40</cp:revision>
  <cp:lastPrinted>2020-07-16T04:43:00Z</cp:lastPrinted>
  <dcterms:created xsi:type="dcterms:W3CDTF">2018-07-24T08:58:00Z</dcterms:created>
  <dcterms:modified xsi:type="dcterms:W3CDTF">2022-01-06T06:07:00Z</dcterms:modified>
</cp:coreProperties>
</file>